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1939" w14:textId="388D4E8C" w:rsidR="00CC5307" w:rsidRDefault="00CC5307">
      <w:pPr>
        <w:rPr>
          <w:rFonts w:eastAsia="Times New Roman"/>
          <w:noProof/>
        </w:rPr>
      </w:pPr>
      <w:r>
        <w:rPr>
          <w:rFonts w:eastAsia="Times New Roman"/>
          <w:noProof/>
        </w:rPr>
        <w:t>Letter sent by the leaders of NHS Providers, NHS Confederation and The Shelford Group – printed in the Daily Telegraph on Saturday 11 March</w:t>
      </w:r>
    </w:p>
    <w:p w14:paraId="61E42F36" w14:textId="77777777" w:rsidR="00CC5307" w:rsidRDefault="00CC5307">
      <w:pPr>
        <w:rPr>
          <w:rFonts w:eastAsia="Times New Roman"/>
          <w:noProof/>
        </w:rPr>
      </w:pPr>
    </w:p>
    <w:p w14:paraId="3BCF0DBB" w14:textId="6F38676A" w:rsidR="00CC5307" w:rsidRDefault="00CC5307">
      <w:pPr>
        <w:rPr>
          <w:rFonts w:eastAsia="Times New Roman"/>
          <w:noProof/>
        </w:rPr>
      </w:pPr>
      <w:r>
        <w:rPr>
          <w:rFonts w:eastAsia="Times New Roman"/>
          <w:noProof/>
        </w:rPr>
        <w:drawing>
          <wp:inline distT="0" distB="0" distL="0" distR="0" wp14:anchorId="2C257AF6" wp14:editId="7CF25F82">
            <wp:extent cx="1981200" cy="2641674"/>
            <wp:effectExtent l="0" t="0" r="0" b="6350"/>
            <wp:docPr id="1" name="Picture 1" descr="A page of a newspap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ge of a newspap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01" cy="265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307">
        <w:rPr>
          <w:rFonts w:eastAsia="Times New Roman"/>
        </w:rPr>
        <w:t xml:space="preserve"> </w:t>
      </w:r>
    </w:p>
    <w:p w14:paraId="018B942B" w14:textId="4E76BA1F" w:rsidR="00B063FD" w:rsidRDefault="00CC5307">
      <w:r>
        <w:rPr>
          <w:rFonts w:eastAsia="Times New Roman"/>
          <w:noProof/>
        </w:rPr>
        <w:drawing>
          <wp:inline distT="0" distB="0" distL="0" distR="0" wp14:anchorId="324C2DC4" wp14:editId="19B23B97">
            <wp:extent cx="1999615" cy="1174750"/>
            <wp:effectExtent l="0" t="0" r="635" b="635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2" t="25238" r="952" b="30702"/>
                    <a:stretch/>
                  </pic:blipFill>
                  <pic:spPr bwMode="auto">
                    <a:xfrm>
                      <a:off x="0" y="0"/>
                      <a:ext cx="2010167" cy="118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6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07"/>
    <w:rsid w:val="00B063FD"/>
    <w:rsid w:val="00CC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BD869"/>
  <w15:chartTrackingRefBased/>
  <w15:docId w15:val="{7C1C4532-F27E-4D32-B745-CE90CED0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90293d3-44b4-4b84-91ac-e962eecee136@GBRP123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398b7823-339a-418a-ba12-3058d1b44f70@GBRP123.PROD.OUTLOOK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Hudson</dc:creator>
  <cp:keywords/>
  <dc:description/>
  <cp:lastModifiedBy>Natalie Hudson</cp:lastModifiedBy>
  <cp:revision>1</cp:revision>
  <dcterms:created xsi:type="dcterms:W3CDTF">2023-03-11T10:15:00Z</dcterms:created>
  <dcterms:modified xsi:type="dcterms:W3CDTF">2023-03-11T10:18:00Z</dcterms:modified>
</cp:coreProperties>
</file>